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B6" w:rsidRPr="00EE3EB1" w:rsidRDefault="001A0FB6">
      <w:pPr>
        <w:rPr>
          <w:sz w:val="24"/>
          <w:szCs w:val="24"/>
        </w:rPr>
      </w:pPr>
      <w:r w:rsidRPr="00EE3EB1">
        <w:rPr>
          <w:sz w:val="24"/>
          <w:szCs w:val="24"/>
        </w:rPr>
        <w:t>21.05 русский язык</w:t>
      </w:r>
    </w:p>
    <w:p w:rsidR="00E76419" w:rsidRPr="00EE3EB1" w:rsidRDefault="001A0FB6">
      <w:pPr>
        <w:rPr>
          <w:sz w:val="24"/>
          <w:szCs w:val="24"/>
        </w:rPr>
      </w:pPr>
      <w:r w:rsidRPr="00EE3EB1">
        <w:rPr>
          <w:sz w:val="24"/>
          <w:szCs w:val="24"/>
        </w:rPr>
        <w:t>Повторение по теме: «Состав слова». «Части речи».</w:t>
      </w:r>
    </w:p>
    <w:p w:rsidR="001A0FB6" w:rsidRPr="00EE3EB1" w:rsidRDefault="001A0FB6">
      <w:pPr>
        <w:rPr>
          <w:sz w:val="24"/>
          <w:szCs w:val="24"/>
        </w:rPr>
      </w:pPr>
      <w:r w:rsidRPr="00EE3EB1">
        <w:rPr>
          <w:sz w:val="24"/>
          <w:szCs w:val="24"/>
        </w:rPr>
        <w:t xml:space="preserve">Повторяем </w:t>
      </w:r>
    </w:p>
    <w:p w:rsidR="00356C4C" w:rsidRPr="00EE3EB1" w:rsidRDefault="00356C4C" w:rsidP="00356C4C">
      <w:pPr>
        <w:pStyle w:val="a3"/>
        <w:rPr>
          <w:sz w:val="24"/>
          <w:szCs w:val="24"/>
        </w:rPr>
      </w:pPr>
      <w:r w:rsidRPr="00EE3EB1">
        <w:rPr>
          <w:rStyle w:val="c16"/>
          <w:b/>
          <w:bCs/>
          <w:color w:val="000000"/>
          <w:sz w:val="24"/>
          <w:szCs w:val="24"/>
        </w:rPr>
        <w:t xml:space="preserve">Корень – это общая часть родственных слов. </w:t>
      </w:r>
    </w:p>
    <w:p w:rsidR="001A0FB6" w:rsidRPr="00EE3EB1" w:rsidRDefault="001A0FB6" w:rsidP="00356C4C">
      <w:pPr>
        <w:pStyle w:val="a3"/>
        <w:rPr>
          <w:rFonts w:ascii="Calibri" w:hAnsi="Calibri" w:cs="Calibri"/>
          <w:sz w:val="24"/>
          <w:szCs w:val="24"/>
        </w:rPr>
      </w:pPr>
      <w:r w:rsidRPr="00EE3EB1">
        <w:rPr>
          <w:rStyle w:val="c16"/>
          <w:b/>
          <w:bCs/>
          <w:color w:val="000000"/>
          <w:sz w:val="24"/>
          <w:szCs w:val="24"/>
        </w:rPr>
        <w:t>Окончание – это изменяемая часть слова.</w:t>
      </w:r>
    </w:p>
    <w:p w:rsidR="00356C4C" w:rsidRPr="00EE3EB1" w:rsidRDefault="001A0FB6" w:rsidP="00356C4C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E3EB1">
        <w:rPr>
          <w:rStyle w:val="c16"/>
          <w:b/>
          <w:bCs/>
          <w:color w:val="000000"/>
        </w:rPr>
        <w:t xml:space="preserve">Суффикс помогает образовывать новые слова. </w:t>
      </w:r>
    </w:p>
    <w:p w:rsidR="001A0FB6" w:rsidRPr="00EE3EB1" w:rsidRDefault="001A0FB6" w:rsidP="00356C4C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E3EB1">
        <w:rPr>
          <w:rStyle w:val="c16"/>
          <w:b/>
          <w:bCs/>
          <w:color w:val="000000"/>
        </w:rPr>
        <w:t>Приставка – это часть слова, которая стоит перед корнем и служит   для образования новых слов.</w:t>
      </w:r>
    </w:p>
    <w:p w:rsidR="00356C4C" w:rsidRPr="00EE3EB1" w:rsidRDefault="00356C4C" w:rsidP="00356C4C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E3EB1">
        <w:rPr>
          <w:rStyle w:val="c16"/>
          <w:b/>
          <w:bCs/>
          <w:color w:val="000000"/>
        </w:rPr>
        <w:t xml:space="preserve">Родственные слова ещё называют однокоренными </w:t>
      </w:r>
    </w:p>
    <w:p w:rsidR="001A0FB6" w:rsidRPr="00EE3EB1" w:rsidRDefault="00356C4C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E3EB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Родственные</w:t>
      </w:r>
      <w:r w:rsidRPr="00EE3EB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EE3EB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слова</w:t>
      </w:r>
      <w:r w:rsidRPr="00EE3EB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- это </w:t>
      </w:r>
      <w:r w:rsidRPr="00EE3EB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слова</w:t>
      </w:r>
      <w:r w:rsidRPr="00EE3EB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имеющие близкий смысл, но являющиеся разными частями речи</w:t>
      </w:r>
    </w:p>
    <w:p w:rsidR="00356C4C" w:rsidRPr="00EE3EB1" w:rsidRDefault="00356C4C" w:rsidP="00356C4C">
      <w:pPr>
        <w:pStyle w:val="c21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</w:rPr>
      </w:pPr>
      <w:r w:rsidRPr="00EE3EB1">
        <w:rPr>
          <w:rStyle w:val="c16"/>
          <w:b/>
          <w:bCs/>
          <w:color w:val="000000"/>
        </w:rPr>
        <w:t xml:space="preserve">Корни в родственных словах пишутся одинаково. </w:t>
      </w:r>
    </w:p>
    <w:p w:rsidR="00356C4C" w:rsidRPr="00EE3EB1" w:rsidRDefault="00356C4C" w:rsidP="00356C4C">
      <w:pPr>
        <w:pStyle w:val="c21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</w:rPr>
      </w:pPr>
    </w:p>
    <w:p w:rsidR="00356C4C" w:rsidRPr="00EE3EB1" w:rsidRDefault="00356C4C" w:rsidP="00356C4C">
      <w:pPr>
        <w:pStyle w:val="c21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</w:rPr>
      </w:pPr>
      <w:r w:rsidRPr="00EE3EB1">
        <w:rPr>
          <w:rStyle w:val="c16"/>
          <w:b/>
          <w:bCs/>
          <w:color w:val="000000"/>
        </w:rPr>
        <w:t>Выполнить задания</w:t>
      </w:r>
    </w:p>
    <w:p w:rsidR="00356C4C" w:rsidRPr="00EE3EB1" w:rsidRDefault="00356C4C" w:rsidP="00356C4C">
      <w:pPr>
        <w:pStyle w:val="c21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</w:rPr>
      </w:pPr>
      <w:r w:rsidRPr="00EE3EB1">
        <w:rPr>
          <w:rStyle w:val="c16"/>
          <w:b/>
          <w:bCs/>
          <w:color w:val="000000"/>
        </w:rPr>
        <w:t>Задание 1</w:t>
      </w:r>
    </w:p>
    <w:p w:rsidR="00356C4C" w:rsidRPr="00EE3EB1" w:rsidRDefault="00356C4C" w:rsidP="00356C4C">
      <w:pPr>
        <w:pStyle w:val="c21"/>
        <w:shd w:val="clear" w:color="auto" w:fill="FFFFFF"/>
        <w:spacing w:before="0" w:beforeAutospacing="0" w:after="0" w:afterAutospacing="0"/>
        <w:rPr>
          <w:rStyle w:val="c16"/>
          <w:bCs/>
          <w:color w:val="000000"/>
        </w:rPr>
      </w:pPr>
      <w:r w:rsidRPr="00EE3EB1">
        <w:rPr>
          <w:rStyle w:val="c16"/>
          <w:bCs/>
          <w:color w:val="000000"/>
        </w:rPr>
        <w:t xml:space="preserve">Напиши однокоренные слова с корнем </w:t>
      </w:r>
      <w:proofErr w:type="gramStart"/>
      <w:r w:rsidRPr="00EE3EB1">
        <w:rPr>
          <w:rStyle w:val="c16"/>
          <w:bCs/>
          <w:color w:val="000000"/>
        </w:rPr>
        <w:t>–л</w:t>
      </w:r>
      <w:proofErr w:type="gramEnd"/>
      <w:r w:rsidRPr="00EE3EB1">
        <w:rPr>
          <w:rStyle w:val="c16"/>
          <w:bCs/>
          <w:color w:val="000000"/>
        </w:rPr>
        <w:t>ес-</w:t>
      </w:r>
    </w:p>
    <w:p w:rsidR="00EE3EB1" w:rsidRDefault="00EE3EB1" w:rsidP="00356C4C">
      <w:pPr>
        <w:pStyle w:val="c21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</w:rPr>
      </w:pPr>
    </w:p>
    <w:p w:rsidR="00356C4C" w:rsidRPr="00EE3EB1" w:rsidRDefault="00356C4C" w:rsidP="00356C4C">
      <w:pPr>
        <w:pStyle w:val="c21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</w:rPr>
      </w:pPr>
      <w:r w:rsidRPr="00EE3EB1">
        <w:rPr>
          <w:rStyle w:val="c16"/>
          <w:b/>
          <w:bCs/>
          <w:color w:val="000000"/>
        </w:rPr>
        <w:t>Задание 2</w:t>
      </w:r>
    </w:p>
    <w:p w:rsidR="00EE3EB1" w:rsidRDefault="00356C4C" w:rsidP="00356C4C">
      <w:pPr>
        <w:pStyle w:val="c2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E3EB1">
        <w:rPr>
          <w:color w:val="000000"/>
          <w:shd w:val="clear" w:color="auto" w:fill="FFFFFF"/>
        </w:rPr>
        <w:t xml:space="preserve">Выпиши слова с приставками: </w:t>
      </w:r>
    </w:p>
    <w:p w:rsidR="00356C4C" w:rsidRPr="00EE3EB1" w:rsidRDefault="00356C4C" w:rsidP="00356C4C">
      <w:pPr>
        <w:pStyle w:val="c21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EE3EB1">
        <w:rPr>
          <w:i/>
          <w:color w:val="000000"/>
          <w:shd w:val="clear" w:color="auto" w:fill="FFFFFF"/>
        </w:rPr>
        <w:t>Дождливый, добежал, дорожка, дописать.</w:t>
      </w:r>
    </w:p>
    <w:p w:rsidR="00EE3EB1" w:rsidRPr="00EE3EB1" w:rsidRDefault="00EE3EB1" w:rsidP="00356C4C">
      <w:pPr>
        <w:pStyle w:val="c21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</w:p>
    <w:p w:rsidR="00EE3EB1" w:rsidRPr="00EE3EB1" w:rsidRDefault="00EE3EB1" w:rsidP="00356C4C">
      <w:pPr>
        <w:pStyle w:val="c2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E3EB1">
        <w:rPr>
          <w:b/>
          <w:color w:val="000000"/>
          <w:shd w:val="clear" w:color="auto" w:fill="FFFFFF"/>
        </w:rPr>
        <w:t>Задания 3</w:t>
      </w:r>
    </w:p>
    <w:p w:rsidR="00356C4C" w:rsidRPr="00EE3EB1" w:rsidRDefault="00EE3EB1" w:rsidP="00EE3EB1">
      <w:pPr>
        <w:pStyle w:val="a3"/>
        <w:rPr>
          <w:sz w:val="24"/>
          <w:szCs w:val="24"/>
        </w:rPr>
      </w:pPr>
      <w:r w:rsidRPr="00EE3EB1">
        <w:rPr>
          <w:sz w:val="24"/>
          <w:szCs w:val="24"/>
        </w:rPr>
        <w:t>Спиши слова, выдели окончания</w:t>
      </w:r>
      <w:r>
        <w:rPr>
          <w:sz w:val="24"/>
          <w:szCs w:val="24"/>
        </w:rPr>
        <w:t>.</w:t>
      </w:r>
    </w:p>
    <w:p w:rsidR="00EE3EB1" w:rsidRPr="00EE3EB1" w:rsidRDefault="00EE3EB1" w:rsidP="00EE3EB1">
      <w:pPr>
        <w:pStyle w:val="a3"/>
        <w:rPr>
          <w:i/>
          <w:color w:val="000000"/>
          <w:sz w:val="24"/>
          <w:szCs w:val="24"/>
        </w:rPr>
      </w:pPr>
      <w:r w:rsidRPr="00EE3EB1">
        <w:rPr>
          <w:bCs/>
          <w:i/>
          <w:color w:val="000000"/>
          <w:sz w:val="24"/>
          <w:szCs w:val="24"/>
        </w:rPr>
        <w:t>Налетели, поле, корабли, картошка, подарок.</w:t>
      </w:r>
    </w:p>
    <w:p w:rsidR="00EE3EB1" w:rsidRDefault="00EE3EB1" w:rsidP="00EE3EB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3EB1" w:rsidRPr="00EE3EB1" w:rsidRDefault="00EE3EB1" w:rsidP="00EE3EB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E3EB1">
        <w:rPr>
          <w:rFonts w:ascii="Times New Roman" w:hAnsi="Times New Roman" w:cs="Times New Roman"/>
          <w:b/>
          <w:sz w:val="24"/>
          <w:szCs w:val="24"/>
        </w:rPr>
        <w:t>Задние 4</w:t>
      </w:r>
    </w:p>
    <w:p w:rsidR="00EE3EB1" w:rsidRPr="00EE3EB1" w:rsidRDefault="00EE3EB1" w:rsidP="00EE3EB1">
      <w:pPr>
        <w:pStyle w:val="a3"/>
        <w:rPr>
          <w:rFonts w:ascii="Times New Roman" w:hAnsi="Times New Roman" w:cs="Times New Roman"/>
          <w:sz w:val="24"/>
          <w:szCs w:val="24"/>
        </w:rPr>
      </w:pPr>
      <w:r w:rsidRPr="00EE3EB1">
        <w:rPr>
          <w:rFonts w:ascii="Times New Roman" w:hAnsi="Times New Roman" w:cs="Times New Roman"/>
          <w:sz w:val="24"/>
          <w:szCs w:val="24"/>
        </w:rPr>
        <w:t>Спиши слова, выдели корень и суффикс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3EB1" w:rsidRPr="00EE3EB1" w:rsidRDefault="00EE3EB1">
      <w:pPr>
        <w:rPr>
          <w:rFonts w:ascii="Times New Roman" w:hAnsi="Times New Roman" w:cs="Times New Roman"/>
          <w:i/>
          <w:sz w:val="24"/>
          <w:szCs w:val="24"/>
        </w:rPr>
      </w:pPr>
      <w:r w:rsidRPr="00EE3EB1">
        <w:rPr>
          <w:rFonts w:ascii="Times New Roman" w:hAnsi="Times New Roman" w:cs="Times New Roman"/>
          <w:i/>
          <w:sz w:val="24"/>
          <w:szCs w:val="24"/>
        </w:rPr>
        <w:t>Ушки, лётчик, подорожник, беленький</w:t>
      </w:r>
    </w:p>
    <w:p w:rsidR="00EE3EB1" w:rsidRPr="00EE3EB1" w:rsidRDefault="00EE3EB1">
      <w:pPr>
        <w:rPr>
          <w:rFonts w:ascii="Times New Roman" w:hAnsi="Times New Roman" w:cs="Times New Roman"/>
          <w:sz w:val="24"/>
          <w:szCs w:val="24"/>
        </w:rPr>
      </w:pPr>
      <w:r w:rsidRPr="00EE3EB1">
        <w:rPr>
          <w:rFonts w:ascii="Times New Roman" w:hAnsi="Times New Roman" w:cs="Times New Roman"/>
          <w:sz w:val="24"/>
          <w:szCs w:val="24"/>
        </w:rPr>
        <w:t>Прочитать упр. 190, выписать по два слова – имя существительное, имя прилагательное, глагол</w:t>
      </w:r>
    </w:p>
    <w:p w:rsidR="00EE3EB1" w:rsidRDefault="00EE3EB1"/>
    <w:sectPr w:rsidR="00EE3EB1" w:rsidSect="00E7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FB6"/>
    <w:rsid w:val="001A0FB6"/>
    <w:rsid w:val="00356C4C"/>
    <w:rsid w:val="00520966"/>
    <w:rsid w:val="00E76419"/>
    <w:rsid w:val="00EE3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1A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A0FB6"/>
  </w:style>
  <w:style w:type="paragraph" w:styleId="a3">
    <w:name w:val="No Spacing"/>
    <w:uiPriority w:val="1"/>
    <w:qFormat/>
    <w:rsid w:val="00356C4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E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2020-05-20T12:24:00Z</dcterms:created>
  <dcterms:modified xsi:type="dcterms:W3CDTF">2020-05-20T12:55:00Z</dcterms:modified>
</cp:coreProperties>
</file>